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08D3C" w14:textId="4E7721A1" w:rsidR="004F359D" w:rsidRDefault="00BD09E1" w:rsidP="00E86A7F">
      <w:pPr>
        <w:pStyle w:val="font8"/>
        <w:spacing w:before="0" w:beforeAutospacing="0" w:after="0" w:afterAutospacing="0"/>
        <w:jc w:val="center"/>
        <w:textAlignment w:val="baseline"/>
        <w:rPr>
          <w:rFonts w:ascii="Helvetica" w:hAnsi="Helvetica" w:cs="Times New Roman"/>
          <w:color w:val="2F2E2E"/>
          <w:sz w:val="60"/>
          <w:szCs w:val="60"/>
        </w:rPr>
      </w:pPr>
      <w:bookmarkStart w:id="0" w:name="_GoBack"/>
      <w:bookmarkEnd w:id="0"/>
      <w:r>
        <w:rPr>
          <w:noProof/>
        </w:rPr>
        <w:drawing>
          <wp:inline distT="0" distB="0" distL="0" distR="0" wp14:anchorId="4F89AE80" wp14:editId="10893413">
            <wp:extent cx="3138407" cy="1579375"/>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 daze logo large.png"/>
                    <pic:cNvPicPr/>
                  </pic:nvPicPr>
                  <pic:blipFill>
                    <a:blip r:embed="rId5">
                      <a:extLst>
                        <a:ext uri="{28A0092B-C50C-407E-A947-70E740481C1C}">
                          <a14:useLocalDpi xmlns:a14="http://schemas.microsoft.com/office/drawing/2010/main" val="0"/>
                        </a:ext>
                      </a:extLst>
                    </a:blip>
                    <a:stretch>
                      <a:fillRect/>
                    </a:stretch>
                  </pic:blipFill>
                  <pic:spPr>
                    <a:xfrm>
                      <a:off x="0" y="0"/>
                      <a:ext cx="3138855" cy="1579600"/>
                    </a:xfrm>
                    <a:prstGeom prst="rect">
                      <a:avLst/>
                    </a:prstGeom>
                  </pic:spPr>
                </pic:pic>
              </a:graphicData>
            </a:graphic>
          </wp:inline>
        </w:drawing>
      </w:r>
    </w:p>
    <w:p w14:paraId="0FD6F0B8" w14:textId="77777777" w:rsidR="004F359D" w:rsidRDefault="004F359D" w:rsidP="004F359D">
      <w:pPr>
        <w:pStyle w:val="font8"/>
        <w:spacing w:before="0" w:beforeAutospacing="0" w:after="0" w:afterAutospacing="0"/>
        <w:jc w:val="center"/>
        <w:textAlignment w:val="baseline"/>
        <w:rPr>
          <w:rFonts w:ascii="Helvetica" w:hAnsi="Helvetica" w:cs="Times New Roman"/>
          <w:color w:val="2F2E2E"/>
          <w:sz w:val="60"/>
          <w:szCs w:val="60"/>
        </w:rPr>
      </w:pPr>
      <w:r>
        <w:rPr>
          <w:rFonts w:ascii="Helvetica" w:hAnsi="Helvetica" w:cs="Times New Roman"/>
          <w:color w:val="2F2E2E"/>
          <w:sz w:val="60"/>
          <w:szCs w:val="60"/>
          <w:bdr w:val="none" w:sz="0" w:space="0" w:color="auto" w:frame="1"/>
        </w:rPr>
        <w:t>If It Doesn't Challenge You</w:t>
      </w:r>
    </w:p>
    <w:p w14:paraId="43DD85FB" w14:textId="77777777" w:rsidR="004F359D" w:rsidRDefault="004F359D" w:rsidP="004F359D">
      <w:pPr>
        <w:pStyle w:val="font8"/>
        <w:spacing w:before="0" w:beforeAutospacing="0" w:after="0" w:afterAutospacing="0"/>
        <w:jc w:val="center"/>
        <w:textAlignment w:val="baseline"/>
        <w:rPr>
          <w:rFonts w:ascii="Helvetica" w:hAnsi="Helvetica" w:cs="Times New Roman"/>
          <w:color w:val="2F2E2E"/>
          <w:sz w:val="60"/>
          <w:szCs w:val="60"/>
        </w:rPr>
      </w:pPr>
      <w:r>
        <w:rPr>
          <w:rFonts w:ascii="Helvetica" w:hAnsi="Helvetica" w:cs="Times New Roman"/>
          <w:color w:val="2F2E2E"/>
          <w:sz w:val="60"/>
          <w:szCs w:val="60"/>
          <w:bdr w:val="none" w:sz="0" w:space="0" w:color="auto" w:frame="1"/>
        </w:rPr>
        <w:t>It Doesn't Change You</w:t>
      </w:r>
    </w:p>
    <w:p w14:paraId="2469BE6F" w14:textId="77777777" w:rsidR="004F359D" w:rsidRDefault="004F359D" w:rsidP="004F359D">
      <w:pPr>
        <w:pStyle w:val="font8"/>
        <w:spacing w:before="0" w:beforeAutospacing="0" w:after="0" w:afterAutospacing="0"/>
        <w:jc w:val="center"/>
        <w:textAlignment w:val="baseline"/>
        <w:rPr>
          <w:rFonts w:ascii="Helvetica" w:hAnsi="Helvetica" w:cs="Times New Roman"/>
          <w:color w:val="2F2E2E"/>
          <w:sz w:val="30"/>
          <w:szCs w:val="30"/>
        </w:rPr>
      </w:pPr>
      <w:r>
        <w:rPr>
          <w:rFonts w:cs="Times New Roman"/>
          <w:i/>
          <w:iCs/>
          <w:color w:val="2F2E2E"/>
          <w:sz w:val="30"/>
          <w:szCs w:val="30"/>
          <w:bdr w:val="none" w:sz="0" w:space="0" w:color="auto" w:frame="1"/>
        </w:rPr>
        <w:t>Wild Daze</w:t>
      </w:r>
      <w:r>
        <w:rPr>
          <w:rFonts w:cs="Times New Roman"/>
          <w:color w:val="2F2E2E"/>
          <w:sz w:val="30"/>
          <w:szCs w:val="30"/>
          <w:bdr w:val="none" w:sz="0" w:space="0" w:color="auto" w:frame="1"/>
        </w:rPr>
        <w:t> is a new feature-length documentary forged by a fierce desire to save the African wildlife, while also protecting its exploited women, children and forest peoples.</w:t>
      </w:r>
    </w:p>
    <w:p w14:paraId="07BB7069" w14:textId="77777777" w:rsidR="004F359D" w:rsidRDefault="004F359D" w:rsidP="004F359D">
      <w:pPr>
        <w:pStyle w:val="font8"/>
        <w:spacing w:before="0" w:beforeAutospacing="0" w:after="0" w:afterAutospacing="0"/>
        <w:textAlignment w:val="baseline"/>
        <w:rPr>
          <w:rFonts w:ascii="Helvetica" w:hAnsi="Helvetica" w:cs="Times New Roman"/>
          <w:color w:val="2F2E2E"/>
          <w:sz w:val="27"/>
          <w:szCs w:val="27"/>
        </w:rPr>
      </w:pPr>
      <w:r>
        <w:rPr>
          <w:rFonts w:ascii="Helvetica" w:hAnsi="Helvetica" w:cs="Times New Roman"/>
          <w:color w:val="2F2E2E"/>
          <w:sz w:val="27"/>
          <w:szCs w:val="27"/>
        </w:rPr>
        <w:t> </w:t>
      </w:r>
    </w:p>
    <w:p w14:paraId="180A0B02" w14:textId="77777777" w:rsidR="00740B45" w:rsidRDefault="004F359D" w:rsidP="004F359D">
      <w:pPr>
        <w:pStyle w:val="font8"/>
        <w:spacing w:before="0" w:beforeAutospacing="0" w:after="0" w:afterAutospacing="0"/>
        <w:textAlignment w:val="baseline"/>
        <w:rPr>
          <w:rFonts w:cs="Times New Roman"/>
          <w:color w:val="2F2E2E"/>
          <w:sz w:val="24"/>
          <w:szCs w:val="24"/>
          <w:bdr w:val="none" w:sz="0" w:space="0" w:color="auto" w:frame="1"/>
        </w:rPr>
      </w:pPr>
      <w:r>
        <w:rPr>
          <w:rFonts w:cs="Times New Roman"/>
          <w:color w:val="2F2E2E"/>
          <w:sz w:val="24"/>
          <w:szCs w:val="24"/>
          <w:bdr w:val="none" w:sz="0" w:space="0" w:color="auto" w:frame="1"/>
        </w:rPr>
        <w:t>An astonishing look at the complex threats which humans impose on Africa's vanishing wildlife, </w:t>
      </w:r>
      <w:r>
        <w:rPr>
          <w:rFonts w:cs="Times New Roman"/>
          <w:i/>
          <w:iCs/>
          <w:color w:val="2F2E2E"/>
          <w:sz w:val="24"/>
          <w:szCs w:val="24"/>
          <w:bdr w:val="none" w:sz="0" w:space="0" w:color="auto" w:frame="1"/>
        </w:rPr>
        <w:t>Wild Daze</w:t>
      </w:r>
      <w:r>
        <w:rPr>
          <w:rFonts w:cs="Times New Roman"/>
          <w:color w:val="2F2E2E"/>
          <w:sz w:val="24"/>
          <w:szCs w:val="24"/>
          <w:bdr w:val="none" w:sz="0" w:space="0" w:color="auto" w:frame="1"/>
        </w:rPr>
        <w:t> undeniably demonstrates how their loss affects the entire planet. ​</w:t>
      </w:r>
    </w:p>
    <w:p w14:paraId="5ED75CA5" w14:textId="77777777" w:rsidR="00740B45" w:rsidRDefault="00740B45" w:rsidP="004F359D">
      <w:pPr>
        <w:pStyle w:val="font8"/>
        <w:spacing w:before="0" w:beforeAutospacing="0" w:after="0" w:afterAutospacing="0"/>
        <w:textAlignment w:val="baseline"/>
        <w:rPr>
          <w:rFonts w:cs="Times New Roman"/>
          <w:color w:val="2F2E2E"/>
          <w:sz w:val="24"/>
          <w:szCs w:val="24"/>
          <w:bdr w:val="none" w:sz="0" w:space="0" w:color="auto" w:frame="1"/>
        </w:rPr>
      </w:pPr>
    </w:p>
    <w:p w14:paraId="6385B0CE" w14:textId="5455136F" w:rsidR="005776B7" w:rsidRDefault="004F359D" w:rsidP="004F359D">
      <w:pPr>
        <w:pStyle w:val="font8"/>
        <w:spacing w:before="0" w:beforeAutospacing="0" w:after="0" w:afterAutospacing="0"/>
        <w:textAlignment w:val="baseline"/>
        <w:rPr>
          <w:rFonts w:cs="Times New Roman"/>
          <w:color w:val="2F2E2E"/>
          <w:sz w:val="24"/>
          <w:szCs w:val="24"/>
          <w:bdr w:val="none" w:sz="0" w:space="0" w:color="auto" w:frame="1"/>
        </w:rPr>
      </w:pPr>
      <w:r>
        <w:rPr>
          <w:rFonts w:cs="Times New Roman"/>
          <w:color w:val="2F2E2E"/>
          <w:sz w:val="24"/>
          <w:szCs w:val="24"/>
          <w:bdr w:val="none" w:sz="0" w:space="0" w:color="auto" w:frame="1"/>
        </w:rPr>
        <w:t>Set in Sub-Saharan Africa, in her compelling documentary, </w:t>
      </w:r>
      <w:r>
        <w:rPr>
          <w:rFonts w:cs="Times New Roman"/>
          <w:i/>
          <w:iCs/>
          <w:color w:val="2F2E2E"/>
          <w:sz w:val="24"/>
          <w:szCs w:val="24"/>
          <w:bdr w:val="none" w:sz="0" w:space="0" w:color="auto" w:frame="1"/>
        </w:rPr>
        <w:t>Wild Daze</w:t>
      </w:r>
      <w:r>
        <w:rPr>
          <w:rFonts w:cs="Times New Roman"/>
          <w:color w:val="2F2E2E"/>
          <w:sz w:val="24"/>
          <w:szCs w:val="24"/>
          <w:bdr w:val="none" w:sz="0" w:space="0" w:color="auto" w:frame="1"/>
        </w:rPr>
        <w:t>, director and producer, Phyllis Stuart shares the unvarnished truth about the battle between human’s desire to control nature and our need to save the wild. ​</w:t>
      </w:r>
    </w:p>
    <w:p w14:paraId="22BD92CB" w14:textId="77777777" w:rsidR="005776B7" w:rsidRDefault="005776B7" w:rsidP="004F359D">
      <w:pPr>
        <w:pStyle w:val="font8"/>
        <w:spacing w:before="0" w:beforeAutospacing="0" w:after="0" w:afterAutospacing="0"/>
        <w:textAlignment w:val="baseline"/>
        <w:rPr>
          <w:rFonts w:cs="Times New Roman"/>
          <w:color w:val="2F2E2E"/>
          <w:sz w:val="24"/>
          <w:szCs w:val="24"/>
          <w:bdr w:val="none" w:sz="0" w:space="0" w:color="auto" w:frame="1"/>
        </w:rPr>
      </w:pPr>
    </w:p>
    <w:p w14:paraId="0A180017" w14:textId="60A8F8E2" w:rsidR="005776B7" w:rsidRDefault="004F359D" w:rsidP="005776B7">
      <w:pPr>
        <w:pStyle w:val="font8"/>
        <w:spacing w:before="0" w:beforeAutospacing="0" w:after="0" w:afterAutospacing="0"/>
        <w:textAlignment w:val="baseline"/>
        <w:rPr>
          <w:rFonts w:ascii="Helvetica" w:hAnsi="Helvetica" w:cs="Times New Roman"/>
          <w:color w:val="2F2E2E"/>
          <w:sz w:val="24"/>
          <w:szCs w:val="24"/>
        </w:rPr>
      </w:pPr>
      <w:r>
        <w:rPr>
          <w:rFonts w:cs="Times New Roman"/>
          <w:color w:val="2F2E2E"/>
          <w:sz w:val="24"/>
          <w:szCs w:val="24"/>
          <w:bdr w:val="none" w:sz="0" w:space="0" w:color="auto" w:frame="1"/>
        </w:rPr>
        <w:t>Rife with brilliant activists and conservati</w:t>
      </w:r>
      <w:r w:rsidR="00740B45">
        <w:rPr>
          <w:rFonts w:cs="Times New Roman"/>
          <w:color w:val="2F2E2E"/>
          <w:sz w:val="24"/>
          <w:szCs w:val="24"/>
          <w:bdr w:val="none" w:sz="0" w:space="0" w:color="auto" w:frame="1"/>
        </w:rPr>
        <w:t>on experts, Stuart dives into crime</w:t>
      </w:r>
      <w:r>
        <w:rPr>
          <w:rFonts w:cs="Times New Roman"/>
          <w:color w:val="2F2E2E"/>
          <w:sz w:val="24"/>
          <w:szCs w:val="24"/>
          <w:bdr w:val="none" w:sz="0" w:space="0" w:color="auto" w:frame="1"/>
        </w:rPr>
        <w:t>, hunting, deforestation, the bush meat trade and earth's fastest growing human population.</w:t>
      </w:r>
      <w:r w:rsidR="005776B7">
        <w:rPr>
          <w:rFonts w:cs="Times New Roman"/>
          <w:color w:val="2F2E2E"/>
          <w:sz w:val="24"/>
          <w:szCs w:val="24"/>
          <w:bdr w:val="none" w:sz="0" w:space="0" w:color="auto" w:frame="1"/>
        </w:rPr>
        <w:t xml:space="preserve"> Stuart captured a wide range of exhilarating and terrifying stories from wildlife activists who, for decades, have navigated harrowing social practices and systemic corruption to save the wild.​ Although independently created, </w:t>
      </w:r>
      <w:r w:rsidR="005776B7">
        <w:rPr>
          <w:rFonts w:cs="Times New Roman"/>
          <w:i/>
          <w:iCs/>
          <w:color w:val="2F2E2E"/>
          <w:sz w:val="24"/>
          <w:szCs w:val="24"/>
          <w:bdr w:val="none" w:sz="0" w:space="0" w:color="auto" w:frame="1"/>
        </w:rPr>
        <w:t>Wild Daze</w:t>
      </w:r>
      <w:r w:rsidR="005776B7">
        <w:rPr>
          <w:rFonts w:cs="Times New Roman"/>
          <w:color w:val="2F2E2E"/>
          <w:sz w:val="24"/>
          <w:szCs w:val="24"/>
          <w:bdr w:val="none" w:sz="0" w:space="0" w:color="auto" w:frame="1"/>
        </w:rPr>
        <w:t xml:space="preserve"> has enjoyed support from esteemed cast like: Dr. Jane </w:t>
      </w:r>
      <w:proofErr w:type="spellStart"/>
      <w:r w:rsidR="005776B7">
        <w:rPr>
          <w:rFonts w:cs="Times New Roman"/>
          <w:color w:val="2F2E2E"/>
          <w:sz w:val="24"/>
          <w:szCs w:val="24"/>
          <w:bdr w:val="none" w:sz="0" w:space="0" w:color="auto" w:frame="1"/>
        </w:rPr>
        <w:t>Goodall</w:t>
      </w:r>
      <w:proofErr w:type="spellEnd"/>
      <w:r w:rsidR="005776B7">
        <w:rPr>
          <w:rFonts w:cs="Times New Roman"/>
          <w:color w:val="2F2E2E"/>
          <w:sz w:val="24"/>
          <w:szCs w:val="24"/>
          <w:bdr w:val="none" w:sz="0" w:space="0" w:color="auto" w:frame="1"/>
        </w:rPr>
        <w:t xml:space="preserve">, Will Travers, </w:t>
      </w:r>
      <w:proofErr w:type="spellStart"/>
      <w:r w:rsidR="005776B7">
        <w:rPr>
          <w:rFonts w:cs="Times New Roman"/>
          <w:color w:val="2F2E2E"/>
          <w:sz w:val="24"/>
          <w:szCs w:val="24"/>
          <w:bdr w:val="none" w:sz="0" w:space="0" w:color="auto" w:frame="1"/>
        </w:rPr>
        <w:t>Ofir</w:t>
      </w:r>
      <w:proofErr w:type="spellEnd"/>
      <w:r w:rsidR="005776B7">
        <w:rPr>
          <w:rFonts w:cs="Times New Roman"/>
          <w:color w:val="2F2E2E"/>
          <w:sz w:val="24"/>
          <w:szCs w:val="24"/>
          <w:bdr w:val="none" w:sz="0" w:space="0" w:color="auto" w:frame="1"/>
        </w:rPr>
        <w:t xml:space="preserve"> </w:t>
      </w:r>
      <w:proofErr w:type="spellStart"/>
      <w:r w:rsidR="005776B7">
        <w:rPr>
          <w:rFonts w:cs="Times New Roman"/>
          <w:color w:val="2F2E2E"/>
          <w:sz w:val="24"/>
          <w:szCs w:val="24"/>
          <w:bdr w:val="none" w:sz="0" w:space="0" w:color="auto" w:frame="1"/>
        </w:rPr>
        <w:t>Drori</w:t>
      </w:r>
      <w:proofErr w:type="spellEnd"/>
      <w:r w:rsidR="005776B7">
        <w:rPr>
          <w:rFonts w:cs="Times New Roman"/>
          <w:color w:val="2F2E2E"/>
          <w:sz w:val="24"/>
          <w:szCs w:val="24"/>
          <w:bdr w:val="none" w:sz="0" w:space="0" w:color="auto" w:frame="1"/>
        </w:rPr>
        <w:t xml:space="preserve">, Tony </w:t>
      </w:r>
      <w:proofErr w:type="spellStart"/>
      <w:r w:rsidR="005776B7">
        <w:rPr>
          <w:rFonts w:cs="Times New Roman"/>
          <w:color w:val="2F2E2E"/>
          <w:sz w:val="24"/>
          <w:szCs w:val="24"/>
          <w:bdr w:val="none" w:sz="0" w:space="0" w:color="auto" w:frame="1"/>
        </w:rPr>
        <w:t>Fitzjohn</w:t>
      </w:r>
      <w:proofErr w:type="spellEnd"/>
      <w:r w:rsidR="005776B7">
        <w:rPr>
          <w:rFonts w:cs="Times New Roman"/>
          <w:color w:val="2F2E2E"/>
          <w:sz w:val="24"/>
          <w:szCs w:val="24"/>
          <w:bdr w:val="none" w:sz="0" w:space="0" w:color="auto" w:frame="1"/>
        </w:rPr>
        <w:t>, Richard Bonham, among others.   </w:t>
      </w:r>
    </w:p>
    <w:p w14:paraId="55C82289" w14:textId="77777777" w:rsidR="005776B7" w:rsidRDefault="005776B7" w:rsidP="005776B7">
      <w:pPr>
        <w:pStyle w:val="font8"/>
        <w:spacing w:before="0" w:beforeAutospacing="0" w:after="0" w:afterAutospacing="0"/>
        <w:textAlignment w:val="baseline"/>
        <w:rPr>
          <w:rFonts w:ascii="Helvetica" w:hAnsi="Helvetica" w:cs="Times New Roman"/>
          <w:color w:val="2F2E2E"/>
          <w:sz w:val="27"/>
          <w:szCs w:val="27"/>
        </w:rPr>
      </w:pPr>
      <w:r>
        <w:rPr>
          <w:rFonts w:ascii="Helvetica" w:hAnsi="Helvetica" w:cs="Times New Roman"/>
          <w:color w:val="2F2E2E"/>
          <w:sz w:val="27"/>
          <w:szCs w:val="27"/>
        </w:rPr>
        <w:t> </w:t>
      </w:r>
    </w:p>
    <w:p w14:paraId="3CD41595" w14:textId="62B94EEC" w:rsidR="004F359D" w:rsidRPr="005776B7" w:rsidRDefault="005776B7" w:rsidP="004F359D">
      <w:pPr>
        <w:pStyle w:val="font8"/>
        <w:spacing w:before="0" w:beforeAutospacing="0" w:after="0" w:afterAutospacing="0"/>
        <w:textAlignment w:val="baseline"/>
        <w:rPr>
          <w:rFonts w:ascii="Helvetica" w:hAnsi="Helvetica" w:cs="Times New Roman"/>
          <w:color w:val="2F2E2E"/>
          <w:sz w:val="27"/>
          <w:szCs w:val="27"/>
        </w:rPr>
      </w:pPr>
      <w:r>
        <w:rPr>
          <w:rFonts w:cs="Times New Roman"/>
          <w:color w:val="2F2E2E"/>
          <w:sz w:val="24"/>
          <w:szCs w:val="24"/>
          <w:bdr w:val="none" w:sz="0" w:space="0" w:color="auto" w:frame="1"/>
        </w:rPr>
        <w:t xml:space="preserve">Employing mesmerizing visuals captured by brilliant wildlife photographers and seasoned cinematographers, aided by powerful narration from Emmy-winning actor, Keith David, and bolstered by a bold musical score from Emmy-winning composer, Lolita </w:t>
      </w:r>
      <w:proofErr w:type="spellStart"/>
      <w:r>
        <w:rPr>
          <w:rFonts w:cs="Times New Roman"/>
          <w:color w:val="2F2E2E"/>
          <w:sz w:val="24"/>
          <w:szCs w:val="24"/>
          <w:bdr w:val="none" w:sz="0" w:space="0" w:color="auto" w:frame="1"/>
        </w:rPr>
        <w:t>Ritmanis</w:t>
      </w:r>
      <w:proofErr w:type="spellEnd"/>
      <w:r>
        <w:rPr>
          <w:rFonts w:cs="Times New Roman"/>
          <w:color w:val="2F2E2E"/>
          <w:sz w:val="24"/>
          <w:szCs w:val="24"/>
          <w:bdr w:val="none" w:sz="0" w:space="0" w:color="auto" w:frame="1"/>
        </w:rPr>
        <w:t>.</w:t>
      </w:r>
      <w:r>
        <w:rPr>
          <w:rFonts w:cs="Times New Roman"/>
          <w:color w:val="2F2E2E"/>
          <w:sz w:val="27"/>
          <w:szCs w:val="27"/>
          <w:bdr w:val="none" w:sz="0" w:space="0" w:color="auto" w:frame="1"/>
        </w:rPr>
        <w:t> </w:t>
      </w:r>
    </w:p>
    <w:p w14:paraId="2F4CB9C4" w14:textId="77777777" w:rsidR="004F359D" w:rsidRDefault="004F359D" w:rsidP="004F359D">
      <w:pPr>
        <w:pStyle w:val="font8"/>
        <w:spacing w:before="0" w:beforeAutospacing="0" w:after="0" w:afterAutospacing="0"/>
        <w:textAlignment w:val="baseline"/>
        <w:rPr>
          <w:rFonts w:ascii="Helvetica" w:hAnsi="Helvetica" w:cs="Times New Roman"/>
          <w:color w:val="2F2E2E"/>
          <w:sz w:val="24"/>
          <w:szCs w:val="24"/>
        </w:rPr>
      </w:pPr>
      <w:r>
        <w:rPr>
          <w:rFonts w:cs="Times New Roman"/>
          <w:color w:val="2F2E2E"/>
          <w:sz w:val="24"/>
          <w:szCs w:val="24"/>
          <w:bdr w:val="none" w:sz="0" w:space="0" w:color="auto" w:frame="1"/>
        </w:rPr>
        <w:t> </w:t>
      </w:r>
    </w:p>
    <w:p w14:paraId="2D7F565E" w14:textId="6ADBF11D" w:rsidR="004F359D" w:rsidRDefault="004F359D" w:rsidP="004F359D">
      <w:pPr>
        <w:pStyle w:val="font8"/>
        <w:spacing w:before="0" w:beforeAutospacing="0" w:after="0" w:afterAutospacing="0"/>
        <w:textAlignment w:val="baseline"/>
        <w:rPr>
          <w:rFonts w:ascii="Helvetica" w:hAnsi="Helvetica" w:cs="Times New Roman"/>
          <w:color w:val="2F2E2E"/>
          <w:sz w:val="24"/>
          <w:szCs w:val="24"/>
        </w:rPr>
      </w:pPr>
      <w:r>
        <w:rPr>
          <w:rFonts w:cs="Times New Roman"/>
          <w:i/>
          <w:iCs/>
          <w:color w:val="2F2E2E"/>
          <w:sz w:val="24"/>
          <w:szCs w:val="24"/>
          <w:bdr w:val="none" w:sz="0" w:space="0" w:color="auto" w:frame="1"/>
        </w:rPr>
        <w:t>​</w:t>
      </w:r>
      <w:proofErr w:type="gramStart"/>
      <w:r>
        <w:rPr>
          <w:rFonts w:cs="Times New Roman"/>
          <w:i/>
          <w:iCs/>
          <w:color w:val="2F2E2E"/>
          <w:sz w:val="24"/>
          <w:szCs w:val="24"/>
          <w:bdr w:val="none" w:sz="0" w:space="0" w:color="auto" w:frame="1"/>
        </w:rPr>
        <w:t>Wild Daze</w:t>
      </w:r>
      <w:r>
        <w:rPr>
          <w:rFonts w:cs="Times New Roman"/>
          <w:color w:val="2F2E2E"/>
          <w:sz w:val="24"/>
          <w:szCs w:val="24"/>
          <w:bdr w:val="none" w:sz="0" w:space="0" w:color="auto" w:frame="1"/>
        </w:rPr>
        <w:t xml:space="preserve"> wades rapt </w:t>
      </w:r>
      <w:r w:rsidR="00611F3F">
        <w:rPr>
          <w:rFonts w:cs="Times New Roman"/>
          <w:color w:val="2F2E2E"/>
          <w:sz w:val="24"/>
          <w:szCs w:val="24"/>
          <w:bdr w:val="none" w:sz="0" w:space="0" w:color="auto" w:frame="1"/>
        </w:rPr>
        <w:t>(</w:t>
      </w:r>
      <w:r>
        <w:rPr>
          <w:rFonts w:cs="Times New Roman"/>
          <w:color w:val="2F2E2E"/>
          <w:sz w:val="24"/>
          <w:szCs w:val="24"/>
          <w:bdr w:val="none" w:sz="0" w:space="0" w:color="auto" w:frame="1"/>
        </w:rPr>
        <w:t>and at times shocked</w:t>
      </w:r>
      <w:r w:rsidR="00611F3F">
        <w:rPr>
          <w:rFonts w:cs="Times New Roman"/>
          <w:color w:val="2F2E2E"/>
          <w:sz w:val="24"/>
          <w:szCs w:val="24"/>
          <w:bdr w:val="none" w:sz="0" w:space="0" w:color="auto" w:frame="1"/>
        </w:rPr>
        <w:t>)</w:t>
      </w:r>
      <w:r>
        <w:rPr>
          <w:rFonts w:cs="Times New Roman"/>
          <w:color w:val="2F2E2E"/>
          <w:sz w:val="24"/>
          <w:szCs w:val="24"/>
          <w:bdr w:val="none" w:sz="0" w:space="0" w:color="auto" w:frame="1"/>
        </w:rPr>
        <w:t xml:space="preserve"> viewers </w:t>
      </w:r>
      <w:r w:rsidR="00611F3F">
        <w:rPr>
          <w:rFonts w:cs="Times New Roman"/>
          <w:color w:val="2F2E2E"/>
          <w:sz w:val="24"/>
          <w:szCs w:val="24"/>
          <w:bdr w:val="none" w:sz="0" w:space="0" w:color="auto" w:frame="1"/>
        </w:rPr>
        <w:t xml:space="preserve">ever so </w:t>
      </w:r>
      <w:r>
        <w:rPr>
          <w:rFonts w:cs="Times New Roman"/>
          <w:color w:val="2F2E2E"/>
          <w:sz w:val="24"/>
          <w:szCs w:val="24"/>
          <w:bdr w:val="none" w:sz="0" w:space="0" w:color="auto" w:frame="1"/>
        </w:rPr>
        <w:t>gently through Africa’s murky complicity to reveal how human activity takes a huge toll on the wild.</w:t>
      </w:r>
      <w:proofErr w:type="gramEnd"/>
      <w:r>
        <w:rPr>
          <w:rFonts w:cs="Times New Roman"/>
          <w:color w:val="2F2E2E"/>
          <w:sz w:val="24"/>
          <w:szCs w:val="24"/>
          <w:bdr w:val="none" w:sz="0" w:space="0" w:color="auto" w:frame="1"/>
        </w:rPr>
        <w:t>  Saving the Congo basin rainforest and its precious biodiversity helps everyone. If we don't protect this forest, we can never abate climate change. ​</w:t>
      </w:r>
    </w:p>
    <w:p w14:paraId="0921168A" w14:textId="77777777" w:rsidR="004F359D" w:rsidRDefault="004F359D" w:rsidP="004F359D">
      <w:pPr>
        <w:pStyle w:val="font8"/>
        <w:spacing w:before="0" w:beforeAutospacing="0" w:after="0" w:afterAutospacing="0"/>
        <w:textAlignment w:val="baseline"/>
        <w:rPr>
          <w:rFonts w:ascii="Helvetica" w:hAnsi="Helvetica" w:cs="Times New Roman"/>
          <w:color w:val="2F2E2E"/>
          <w:sz w:val="24"/>
          <w:szCs w:val="24"/>
        </w:rPr>
      </w:pPr>
      <w:r>
        <w:rPr>
          <w:rFonts w:cs="Times New Roman"/>
          <w:color w:val="2F2E2E"/>
          <w:sz w:val="24"/>
          <w:szCs w:val="24"/>
          <w:bdr w:val="none" w:sz="0" w:space="0" w:color="auto" w:frame="1"/>
        </w:rPr>
        <w:t>​</w:t>
      </w:r>
    </w:p>
    <w:p w14:paraId="1F02A16A" w14:textId="77777777" w:rsidR="005776B7" w:rsidRDefault="004F359D" w:rsidP="004F359D">
      <w:pPr>
        <w:pStyle w:val="font8"/>
        <w:spacing w:before="0" w:beforeAutospacing="0" w:after="0" w:afterAutospacing="0"/>
        <w:textAlignment w:val="baseline"/>
        <w:rPr>
          <w:rFonts w:cs="Times New Roman"/>
          <w:color w:val="2F2E2E"/>
          <w:sz w:val="24"/>
          <w:szCs w:val="24"/>
          <w:bdr w:val="none" w:sz="0" w:space="0" w:color="auto" w:frame="1"/>
        </w:rPr>
      </w:pPr>
      <w:r>
        <w:rPr>
          <w:rFonts w:cs="Times New Roman"/>
          <w:color w:val="2F2E2E"/>
          <w:sz w:val="24"/>
          <w:szCs w:val="24"/>
          <w:bdr w:val="none" w:sz="0" w:space="0" w:color="auto" w:frame="1"/>
        </w:rPr>
        <w:t>While human beings are tied to animal welfare in ways both ethical and existential. </w:t>
      </w:r>
    </w:p>
    <w:p w14:paraId="556A5D0F" w14:textId="7C1D5CA0" w:rsidR="004F359D" w:rsidRDefault="004F359D" w:rsidP="004F359D">
      <w:pPr>
        <w:pStyle w:val="font8"/>
        <w:spacing w:before="0" w:beforeAutospacing="0" w:after="0" w:afterAutospacing="0"/>
        <w:textAlignment w:val="baseline"/>
        <w:rPr>
          <w:rFonts w:ascii="Helvetica" w:hAnsi="Helvetica" w:cs="Times New Roman"/>
          <w:color w:val="2F2E2E"/>
          <w:sz w:val="24"/>
          <w:szCs w:val="24"/>
        </w:rPr>
      </w:pPr>
      <w:r>
        <w:rPr>
          <w:rFonts w:cs="Times New Roman"/>
          <w:i/>
          <w:iCs/>
          <w:color w:val="2F2E2E"/>
          <w:sz w:val="24"/>
          <w:szCs w:val="24"/>
          <w:bdr w:val="none" w:sz="0" w:space="0" w:color="auto" w:frame="1"/>
        </w:rPr>
        <w:t>Wild Daze </w:t>
      </w:r>
      <w:r>
        <w:rPr>
          <w:rFonts w:cs="Times New Roman"/>
          <w:color w:val="2F2E2E"/>
          <w:sz w:val="24"/>
          <w:szCs w:val="24"/>
          <w:bdr w:val="none" w:sz="0" w:space="0" w:color="auto" w:frame="1"/>
        </w:rPr>
        <w:t xml:space="preserve">audiences also see how saving the wild is as much about helping people as it is about protecting nature. Because human beings are dependent on nature when we work to save nature, we are really working to save ourselves. Since human survival hangs in </w:t>
      </w:r>
      <w:r w:rsidR="00215598">
        <w:rPr>
          <w:rFonts w:cs="Times New Roman"/>
          <w:color w:val="2F2E2E"/>
          <w:sz w:val="24"/>
          <w:szCs w:val="24"/>
          <w:bdr w:val="none" w:sz="0" w:space="0" w:color="auto" w:frame="1"/>
        </w:rPr>
        <w:t xml:space="preserve">the </w:t>
      </w:r>
      <w:r>
        <w:rPr>
          <w:rFonts w:cs="Times New Roman"/>
          <w:color w:val="2F2E2E"/>
          <w:sz w:val="24"/>
          <w:szCs w:val="24"/>
          <w:bdr w:val="none" w:sz="0" w:space="0" w:color="auto" w:frame="1"/>
        </w:rPr>
        <w:t>balance, we must decide whether we see ourselves as superior, as custodians, as entitled consumers or as a part of a delicate ecosystem.</w:t>
      </w:r>
    </w:p>
    <w:p w14:paraId="6C80F9BD" w14:textId="77777777" w:rsidR="004F359D" w:rsidRDefault="004F359D" w:rsidP="004F359D">
      <w:pPr>
        <w:pStyle w:val="font8"/>
        <w:spacing w:before="0" w:beforeAutospacing="0" w:after="0" w:afterAutospacing="0"/>
        <w:textAlignment w:val="baseline"/>
        <w:rPr>
          <w:rFonts w:ascii="Helvetica" w:hAnsi="Helvetica" w:cs="Times New Roman"/>
          <w:color w:val="2F2E2E"/>
          <w:sz w:val="24"/>
          <w:szCs w:val="24"/>
        </w:rPr>
      </w:pPr>
      <w:r>
        <w:rPr>
          <w:rFonts w:cs="Times New Roman"/>
          <w:color w:val="2F2E2E"/>
          <w:sz w:val="24"/>
          <w:szCs w:val="24"/>
          <w:bdr w:val="none" w:sz="0" w:space="0" w:color="auto" w:frame="1"/>
        </w:rPr>
        <w:t> </w:t>
      </w:r>
    </w:p>
    <w:p w14:paraId="2AF9BA14" w14:textId="77777777" w:rsidR="004F359D" w:rsidRDefault="004F359D" w:rsidP="004F359D">
      <w:pPr>
        <w:pStyle w:val="font8"/>
        <w:spacing w:before="0" w:beforeAutospacing="0" w:after="0" w:afterAutospacing="0"/>
        <w:textAlignment w:val="baseline"/>
        <w:rPr>
          <w:rFonts w:ascii="Helvetica" w:hAnsi="Helvetica" w:cs="Times New Roman"/>
          <w:color w:val="2F2E2E"/>
          <w:sz w:val="24"/>
          <w:szCs w:val="24"/>
        </w:rPr>
      </w:pPr>
      <w:r>
        <w:rPr>
          <w:rFonts w:cs="Times New Roman"/>
          <w:color w:val="2F2E2E"/>
          <w:sz w:val="24"/>
          <w:szCs w:val="24"/>
          <w:bdr w:val="none" w:sz="0" w:space="0" w:color="auto" w:frame="1"/>
        </w:rPr>
        <w:lastRenderedPageBreak/>
        <w:t>Most people don't realize African wildlife is facing extinction, but believe Africa is still a massive frontier teeming with wildlife and is largely devoid of humans. The truth is we have lost 83% of wild mammals and 50% of plants in the past forty years. ​​</w:t>
      </w:r>
    </w:p>
    <w:p w14:paraId="496452D4" w14:textId="77777777" w:rsidR="004F359D" w:rsidRDefault="004F359D" w:rsidP="004F359D">
      <w:pPr>
        <w:pStyle w:val="font8"/>
        <w:spacing w:before="0" w:beforeAutospacing="0" w:after="0" w:afterAutospacing="0"/>
        <w:textAlignment w:val="baseline"/>
        <w:rPr>
          <w:rFonts w:ascii="Helvetica" w:hAnsi="Helvetica" w:cs="Times New Roman"/>
          <w:color w:val="2F2E2E"/>
          <w:sz w:val="24"/>
          <w:szCs w:val="24"/>
        </w:rPr>
      </w:pPr>
      <w:r>
        <w:rPr>
          <w:rFonts w:ascii="Helvetica" w:hAnsi="Helvetica" w:cs="Times New Roman"/>
          <w:color w:val="2F2E2E"/>
          <w:sz w:val="24"/>
          <w:szCs w:val="24"/>
        </w:rPr>
        <w:t> </w:t>
      </w:r>
    </w:p>
    <w:p w14:paraId="2F82FF52" w14:textId="118E88BE" w:rsidR="00281AF1" w:rsidRDefault="00281AF1" w:rsidP="004F359D">
      <w:pPr>
        <w:pStyle w:val="font8"/>
        <w:spacing w:before="0" w:beforeAutospacing="0" w:after="0" w:afterAutospacing="0"/>
        <w:jc w:val="center"/>
        <w:textAlignment w:val="baseline"/>
      </w:pPr>
    </w:p>
    <w:sectPr w:rsidR="00281AF1" w:rsidSect="004F359D">
      <w:pgSz w:w="12240" w:h="15840"/>
      <w:pgMar w:top="720" w:right="1800" w:bottom="80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E1"/>
    <w:rsid w:val="00215598"/>
    <w:rsid w:val="00281AF1"/>
    <w:rsid w:val="00344C2F"/>
    <w:rsid w:val="004F359D"/>
    <w:rsid w:val="00527978"/>
    <w:rsid w:val="005776B7"/>
    <w:rsid w:val="005C6A2B"/>
    <w:rsid w:val="00611F3F"/>
    <w:rsid w:val="006F7523"/>
    <w:rsid w:val="007160F2"/>
    <w:rsid w:val="00740B45"/>
    <w:rsid w:val="007D3A0D"/>
    <w:rsid w:val="008D3EDA"/>
    <w:rsid w:val="00B22BDB"/>
    <w:rsid w:val="00BD09E1"/>
    <w:rsid w:val="00DF1507"/>
    <w:rsid w:val="00E86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C203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D09E1"/>
    <w:pPr>
      <w:spacing w:before="100" w:beforeAutospacing="1" w:after="100" w:afterAutospacing="1"/>
    </w:pPr>
    <w:rPr>
      <w:rFonts w:ascii="Times" w:hAnsi="Times"/>
      <w:sz w:val="20"/>
      <w:szCs w:val="20"/>
    </w:rPr>
  </w:style>
  <w:style w:type="character" w:customStyle="1" w:styleId="wixguard">
    <w:name w:val="wixguard"/>
    <w:basedOn w:val="DefaultParagraphFont"/>
    <w:rsid w:val="00BD09E1"/>
  </w:style>
  <w:style w:type="paragraph" w:styleId="BalloonText">
    <w:name w:val="Balloon Text"/>
    <w:basedOn w:val="Normal"/>
    <w:link w:val="BalloonTextChar"/>
    <w:uiPriority w:val="99"/>
    <w:semiHidden/>
    <w:unhideWhenUsed/>
    <w:rsid w:val="00BD09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09E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D09E1"/>
    <w:pPr>
      <w:spacing w:before="100" w:beforeAutospacing="1" w:after="100" w:afterAutospacing="1"/>
    </w:pPr>
    <w:rPr>
      <w:rFonts w:ascii="Times" w:hAnsi="Times"/>
      <w:sz w:val="20"/>
      <w:szCs w:val="20"/>
    </w:rPr>
  </w:style>
  <w:style w:type="character" w:customStyle="1" w:styleId="wixguard">
    <w:name w:val="wixguard"/>
    <w:basedOn w:val="DefaultParagraphFont"/>
    <w:rsid w:val="00BD09E1"/>
  </w:style>
  <w:style w:type="paragraph" w:styleId="BalloonText">
    <w:name w:val="Balloon Text"/>
    <w:basedOn w:val="Normal"/>
    <w:link w:val="BalloonTextChar"/>
    <w:uiPriority w:val="99"/>
    <w:semiHidden/>
    <w:unhideWhenUsed/>
    <w:rsid w:val="00BD09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09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6056">
      <w:bodyDiv w:val="1"/>
      <w:marLeft w:val="0"/>
      <w:marRight w:val="0"/>
      <w:marTop w:val="0"/>
      <w:marBottom w:val="0"/>
      <w:divBdr>
        <w:top w:val="none" w:sz="0" w:space="0" w:color="auto"/>
        <w:left w:val="none" w:sz="0" w:space="0" w:color="auto"/>
        <w:bottom w:val="none" w:sz="0" w:space="0" w:color="auto"/>
        <w:right w:val="none" w:sz="0" w:space="0" w:color="auto"/>
      </w:divBdr>
    </w:div>
    <w:div w:id="420419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2127</Characters>
  <Application>Microsoft Macintosh Word</Application>
  <DocSecurity>0</DocSecurity>
  <Lines>17</Lines>
  <Paragraphs>4</Paragraphs>
  <ScaleCrop>false</ScaleCrop>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Stuart</dc:creator>
  <cp:keywords/>
  <dc:description/>
  <cp:lastModifiedBy>Phyllis Stuart</cp:lastModifiedBy>
  <cp:revision>2</cp:revision>
  <dcterms:created xsi:type="dcterms:W3CDTF">2020-10-14T05:20:00Z</dcterms:created>
  <dcterms:modified xsi:type="dcterms:W3CDTF">2020-10-14T05:20:00Z</dcterms:modified>
</cp:coreProperties>
</file>